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CD8" w:rsidRPr="00085F7F" w:rsidRDefault="00CA4CD8" w:rsidP="00CA4CD8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3A757496" wp14:editId="47067004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CD8" w:rsidRPr="00085F7F" w:rsidRDefault="00CA4CD8" w:rsidP="00CA4CD8">
      <w:pPr>
        <w:jc w:val="center"/>
        <w:rPr>
          <w:b/>
          <w:sz w:val="28"/>
          <w:szCs w:val="28"/>
        </w:rPr>
      </w:pPr>
    </w:p>
    <w:p w:rsidR="00CA4CD8" w:rsidRPr="00085F7F" w:rsidRDefault="00CA4CD8" w:rsidP="00CA4CD8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CA4CD8" w:rsidRPr="00085F7F" w:rsidRDefault="00CA4CD8" w:rsidP="00CA4CD8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CA4CD8" w:rsidRPr="00085F7F" w:rsidRDefault="00CA4CD8" w:rsidP="00CA4CD8">
      <w:pPr>
        <w:jc w:val="center"/>
        <w:rPr>
          <w:b/>
          <w:sz w:val="28"/>
          <w:szCs w:val="28"/>
        </w:rPr>
      </w:pPr>
    </w:p>
    <w:p w:rsidR="00CA4CD8" w:rsidRPr="00085F7F" w:rsidRDefault="00CA4CD8" w:rsidP="00CA4CD8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CA4CD8" w:rsidRPr="00E2221E" w:rsidRDefault="00CA4CD8" w:rsidP="00CA4CD8">
      <w:pPr>
        <w:jc w:val="center"/>
        <w:rPr>
          <w:b/>
          <w:sz w:val="26"/>
          <w:szCs w:val="26"/>
        </w:rPr>
      </w:pPr>
    </w:p>
    <w:p w:rsidR="00CA4CD8" w:rsidRPr="009A214B" w:rsidRDefault="00CA4CD8" w:rsidP="00CA4CD8">
      <w:pPr>
        <w:jc w:val="center"/>
        <w:rPr>
          <w:b/>
          <w:bCs/>
          <w:sz w:val="26"/>
          <w:szCs w:val="26"/>
        </w:rPr>
      </w:pPr>
      <w:r w:rsidRPr="00637CAE">
        <w:rPr>
          <w:b/>
          <w:bCs/>
          <w:sz w:val="26"/>
          <w:szCs w:val="26"/>
        </w:rPr>
        <w:t xml:space="preserve">О внесении изменений в решение Думы Кондинского района от 25 декабря 2024 года № 1212 </w:t>
      </w:r>
      <w:r>
        <w:rPr>
          <w:b/>
          <w:bCs/>
          <w:sz w:val="26"/>
          <w:szCs w:val="26"/>
        </w:rPr>
        <w:t>«</w:t>
      </w:r>
      <w:r w:rsidRPr="00637CAE">
        <w:rPr>
          <w:b/>
          <w:bCs/>
          <w:sz w:val="26"/>
          <w:szCs w:val="26"/>
        </w:rPr>
        <w:t>О бюджете муниципального образования Кондинский район на 2025 год и на плановый период 2026 и 2027 годов</w:t>
      </w:r>
      <w:r>
        <w:rPr>
          <w:b/>
          <w:bCs/>
          <w:sz w:val="26"/>
          <w:szCs w:val="26"/>
        </w:rPr>
        <w:t>»</w:t>
      </w:r>
    </w:p>
    <w:p w:rsidR="00CA4CD8" w:rsidRPr="009A214B" w:rsidRDefault="00CA4CD8" w:rsidP="00CA4CD8">
      <w:pPr>
        <w:ind w:firstLine="709"/>
        <w:jc w:val="both"/>
        <w:rPr>
          <w:sz w:val="26"/>
          <w:szCs w:val="26"/>
        </w:rPr>
      </w:pPr>
    </w:p>
    <w:p w:rsidR="00CA4CD8" w:rsidRDefault="00CA4CD8" w:rsidP="00CA4CD8">
      <w:pPr>
        <w:ind w:firstLine="709"/>
        <w:jc w:val="both"/>
      </w:pPr>
      <w:r>
        <w:t xml:space="preserve">В соответствии со статьями 96, 217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427526">
        <w:rPr>
          <w:b/>
        </w:rPr>
        <w:t>решила:</w:t>
      </w:r>
    </w:p>
    <w:p w:rsidR="00CA4CD8" w:rsidRDefault="00CA4CD8" w:rsidP="00CA4CD8">
      <w:pPr>
        <w:ind w:firstLine="709"/>
        <w:jc w:val="both"/>
      </w:pPr>
      <w:r>
        <w:t>1. Внести в решение Думы Кондинского района от 25 декабря 2024 года № 1212   «О бюджете муниципального образования Кондинский район на 2025 год и на плановый период 2026 и 2027 годов» (далее – решение) следующие изменения:</w:t>
      </w:r>
    </w:p>
    <w:p w:rsidR="00CA4CD8" w:rsidRDefault="00CA4CD8" w:rsidP="00CA4CD8">
      <w:pPr>
        <w:ind w:firstLine="709"/>
        <w:jc w:val="both"/>
      </w:pPr>
      <w:r>
        <w:t>1) Подпункт а) пункта 1 части 1 изложить в следующей редакции:</w:t>
      </w:r>
    </w:p>
    <w:p w:rsidR="00CA4CD8" w:rsidRDefault="00CA4CD8" w:rsidP="00CA4CD8">
      <w:pPr>
        <w:ind w:firstLine="709"/>
        <w:jc w:val="both"/>
      </w:pPr>
      <w:r>
        <w:t>«а) на 2025 год – 6 071 097 273,48 рублей</w:t>
      </w:r>
      <w:proofErr w:type="gramStart"/>
      <w:r>
        <w:t>;»</w:t>
      </w:r>
      <w:proofErr w:type="gramEnd"/>
      <w:r>
        <w:t>;</w:t>
      </w:r>
    </w:p>
    <w:p w:rsidR="00CA4CD8" w:rsidRDefault="00CA4CD8" w:rsidP="00CA4CD8">
      <w:pPr>
        <w:ind w:firstLine="709"/>
        <w:jc w:val="both"/>
      </w:pPr>
      <w:r>
        <w:t>2) Подпункт а) пункта 2 части 1 изложить в следующей редакции:</w:t>
      </w:r>
    </w:p>
    <w:p w:rsidR="00CA4CD8" w:rsidRDefault="00CA4CD8" w:rsidP="00CA4CD8">
      <w:pPr>
        <w:ind w:firstLine="709"/>
        <w:jc w:val="both"/>
      </w:pPr>
      <w:r>
        <w:t>«а) на 2025 год – 6 172 444 319,98 рублей</w:t>
      </w:r>
      <w:proofErr w:type="gramStart"/>
      <w:r>
        <w:t>;»</w:t>
      </w:r>
      <w:proofErr w:type="gramEnd"/>
      <w:r>
        <w:t>;</w:t>
      </w:r>
    </w:p>
    <w:p w:rsidR="00CA4CD8" w:rsidRDefault="00CA4CD8" w:rsidP="00CA4CD8">
      <w:pPr>
        <w:ind w:firstLine="709"/>
        <w:jc w:val="both"/>
      </w:pPr>
      <w:r>
        <w:t>3) Пункт 1 части 13 изложить в следующей редакции:</w:t>
      </w:r>
    </w:p>
    <w:p w:rsidR="00CA4CD8" w:rsidRDefault="00CA4CD8" w:rsidP="00CA4CD8">
      <w:pPr>
        <w:ind w:firstLine="709"/>
        <w:jc w:val="both"/>
      </w:pPr>
      <w:r>
        <w:t>«1) на 2025 год в сумме 3 692 189 257,00 рублей</w:t>
      </w:r>
      <w:proofErr w:type="gramStart"/>
      <w:r>
        <w:t>;»</w:t>
      </w:r>
      <w:proofErr w:type="gramEnd"/>
      <w:r>
        <w:t>;</w:t>
      </w:r>
    </w:p>
    <w:p w:rsidR="00CA4CD8" w:rsidRDefault="00CA4CD8" w:rsidP="00CA4CD8">
      <w:pPr>
        <w:ind w:firstLine="709"/>
        <w:jc w:val="both"/>
      </w:pPr>
      <w:r>
        <w:t>4) Пункт 1 части 15 изложить в следующей редакции:</w:t>
      </w:r>
    </w:p>
    <w:p w:rsidR="00CA4CD8" w:rsidRDefault="00CA4CD8" w:rsidP="00CA4CD8">
      <w:pPr>
        <w:ind w:firstLine="709"/>
        <w:jc w:val="both"/>
      </w:pPr>
      <w:r>
        <w:t>«1) на 2025 год в сумме 645 078 350,64 рублей, согласно приложению 6 к настоящему решению</w:t>
      </w:r>
      <w:proofErr w:type="gramStart"/>
      <w:r>
        <w:t>;»</w:t>
      </w:r>
      <w:proofErr w:type="gramEnd"/>
      <w:r>
        <w:t>;</w:t>
      </w:r>
    </w:p>
    <w:p w:rsidR="00CA4CD8" w:rsidRDefault="00CA4CD8" w:rsidP="00CA4CD8">
      <w:pPr>
        <w:ind w:firstLine="709"/>
        <w:jc w:val="both"/>
      </w:pPr>
      <w:r>
        <w:t>5)Пункт 1 части 18 изложить в следующей редакции:</w:t>
      </w:r>
    </w:p>
    <w:p w:rsidR="00CA4CD8" w:rsidRDefault="00CA4CD8" w:rsidP="00CA4CD8">
      <w:pPr>
        <w:ind w:firstLine="709"/>
        <w:jc w:val="both"/>
      </w:pPr>
      <w:r>
        <w:t>«1) на 2025 год в сумме 338 803 921,19 рублей</w:t>
      </w:r>
      <w:proofErr w:type="gramStart"/>
      <w:r>
        <w:t>;»</w:t>
      </w:r>
      <w:proofErr w:type="gramEnd"/>
      <w:r>
        <w:t>;</w:t>
      </w:r>
    </w:p>
    <w:p w:rsidR="00CA4CD8" w:rsidRDefault="00CA4CD8" w:rsidP="00CA4CD8">
      <w:pPr>
        <w:ind w:firstLine="709"/>
        <w:jc w:val="both"/>
      </w:pPr>
      <w:r>
        <w:t xml:space="preserve">6) Часть 9 дополнить пунктами 8-12 следующего содержания: </w:t>
      </w:r>
    </w:p>
    <w:p w:rsidR="00CA4CD8" w:rsidRDefault="00CA4CD8" w:rsidP="00CA4CD8">
      <w:pPr>
        <w:ind w:firstLine="709"/>
        <w:jc w:val="both"/>
      </w:pPr>
      <w:r>
        <w:t xml:space="preserve">«8) Субсидию обществу с ограниченной ответственностью «Мобильный мир»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1 295 300,00 рублей; </w:t>
      </w:r>
    </w:p>
    <w:p w:rsidR="00CA4CD8" w:rsidRDefault="00CA4CD8" w:rsidP="00CA4CD8">
      <w:pPr>
        <w:ind w:firstLine="709"/>
        <w:jc w:val="both"/>
      </w:pPr>
      <w:r>
        <w:t>9) Субсидию обществу с ограниченной ответственностью СК «Лидер» на финансовое обеспечение (возмещение) затрат на приобретение топливно-энергетических ресурсов на 2025 год в сумме 10 731 400,00 рублей;</w:t>
      </w:r>
    </w:p>
    <w:p w:rsidR="00CA4CD8" w:rsidRDefault="00CA4CD8" w:rsidP="00CA4CD8">
      <w:pPr>
        <w:ind w:firstLine="709"/>
        <w:jc w:val="both"/>
      </w:pPr>
      <w:r>
        <w:t>10) Субсидию обществу с ограниченной ответственностью «Комплекс коммунальных платежей»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CA4CD8" w:rsidRDefault="00CA4CD8" w:rsidP="00CA4CD8">
      <w:pPr>
        <w:ind w:firstLine="709"/>
        <w:jc w:val="both"/>
      </w:pPr>
      <w:r>
        <w:t>11) Субсидию обществу с ограниченной ответственностью «Теплотехсервис» на финансовое обеспечение (возмещение) затрат на приобретение топливно-энергетических ресурсов на 2025 год в сумме 11 072 068,42 рублей;</w:t>
      </w:r>
    </w:p>
    <w:p w:rsidR="00CA4CD8" w:rsidRDefault="00CA4CD8" w:rsidP="00CA4CD8">
      <w:pPr>
        <w:ind w:firstLine="709"/>
        <w:jc w:val="both"/>
      </w:pPr>
      <w:r>
        <w:lastRenderedPageBreak/>
        <w:t>12) Субсидию обществу с ограниченной ответственностью «Мобильный мир» на финансовое обеспечение (возмещение) затрат на приобретение топливно-энергетических ресурсов на 2025 год в сумме 5 580 566,75 рублей</w:t>
      </w:r>
      <w:proofErr w:type="gramStart"/>
      <w:r>
        <w:t>.».</w:t>
      </w:r>
      <w:proofErr w:type="gramEnd"/>
    </w:p>
    <w:p w:rsidR="00CA4CD8" w:rsidRDefault="00CA4CD8" w:rsidP="00CA4CD8">
      <w:pPr>
        <w:ind w:firstLine="709"/>
        <w:jc w:val="both"/>
      </w:pPr>
      <w:r>
        <w:t>7) Приложение 1 к решению «Доходы бюджета муниципального образования Кондинский район на 2025 год» изложить в редакции согласно приложению 1 к настоящему решению;</w:t>
      </w:r>
    </w:p>
    <w:p w:rsidR="00CA4CD8" w:rsidRDefault="00CA4CD8" w:rsidP="00CA4CD8">
      <w:pPr>
        <w:ind w:firstLine="709"/>
        <w:jc w:val="both"/>
      </w:pPr>
      <w:r>
        <w:t>8)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2025 год» изложить в редакции согласно приложению 2 к настоящему решению;</w:t>
      </w:r>
    </w:p>
    <w:p w:rsidR="00CA4CD8" w:rsidRDefault="00CA4CD8" w:rsidP="00CA4CD8">
      <w:pPr>
        <w:ind w:firstLine="709"/>
        <w:jc w:val="both"/>
      </w:pPr>
      <w:r>
        <w:t xml:space="preserve">9)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 муниципального образования</w:t>
      </w:r>
      <w:proofErr w:type="gramEnd"/>
      <w:r>
        <w:t xml:space="preserve"> Кондинский район на 2025 год» изложить в редакции согласно приложению 3 к настоящему решению;</w:t>
      </w:r>
    </w:p>
    <w:p w:rsidR="00CA4CD8" w:rsidRDefault="00CA4CD8" w:rsidP="00CA4CD8">
      <w:pPr>
        <w:ind w:firstLine="709"/>
        <w:jc w:val="both"/>
      </w:pPr>
      <w:r>
        <w:t>10)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2025 год» изложить в редакции согласно приложению 4 к настоящему решению;</w:t>
      </w:r>
    </w:p>
    <w:p w:rsidR="00CA4CD8" w:rsidRDefault="00CA4CD8" w:rsidP="00CA4CD8">
      <w:pPr>
        <w:ind w:firstLine="709"/>
        <w:jc w:val="both"/>
      </w:pPr>
      <w:r>
        <w:t>11) Приложение 9 к решению «Ведомственная структура расходов бюджета муниципального образования Кондинский район на 2025 год» изложить в редакции согласно приложению 5 к настоящему решению;</w:t>
      </w:r>
    </w:p>
    <w:p w:rsidR="00CA4CD8" w:rsidRDefault="00CA4CD8" w:rsidP="00CA4CD8">
      <w:pPr>
        <w:ind w:firstLine="709"/>
        <w:jc w:val="both"/>
      </w:pPr>
      <w:r>
        <w:t>12) Приложение 11 к решению «Распределение межбюджетных трансфертов бюджетам муниципальных образований Кондинского района на 2025 год» изложить в редакции согласно приложению 6 к настоящему решению;</w:t>
      </w:r>
    </w:p>
    <w:p w:rsidR="00CA4CD8" w:rsidRDefault="00CA4CD8" w:rsidP="00CA4CD8">
      <w:pPr>
        <w:ind w:firstLine="709"/>
        <w:jc w:val="both"/>
      </w:pPr>
      <w:r>
        <w:t>13) Приложение 18 к решению «Источники внутреннего финансирования дефицита бюджета муниципального образования Кондинский район на 2025 год» изложить в редакции согласно приложению 7 к настоящему решению.</w:t>
      </w:r>
    </w:p>
    <w:p w:rsidR="00CA4CD8" w:rsidRDefault="00CA4CD8" w:rsidP="00CA4CD8">
      <w:pPr>
        <w:ind w:firstLine="709"/>
        <w:jc w:val="both"/>
      </w:pPr>
      <w: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CA4CD8" w:rsidRDefault="00CA4CD8" w:rsidP="00CA4CD8">
      <w:pPr>
        <w:ind w:firstLine="709"/>
        <w:jc w:val="both"/>
      </w:pPr>
      <w:r>
        <w:t xml:space="preserve">3. Настоящее решение вступает в силу после официального опубликования. </w:t>
      </w:r>
    </w:p>
    <w:p w:rsidR="00CA4CD8" w:rsidRPr="00637CAE" w:rsidRDefault="00CA4CD8" w:rsidP="00CA4CD8">
      <w:pPr>
        <w:ind w:firstLine="709"/>
        <w:jc w:val="both"/>
        <w:rPr>
          <w:sz w:val="26"/>
          <w:szCs w:val="26"/>
          <w:lang w:val="x-none"/>
        </w:rPr>
      </w:pPr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решения возложить на председателя Думы Кондинского района Р.В. Бринстера и главу Кондинского района А.В. Зяблицева в соответствии с их компетенцией.</w:t>
      </w:r>
    </w:p>
    <w:p w:rsidR="00CA4CD8" w:rsidRPr="00637CAE" w:rsidRDefault="00CA4CD8" w:rsidP="00CA4CD8">
      <w:pPr>
        <w:spacing w:line="0" w:lineRule="atLeast"/>
        <w:ind w:firstLine="709"/>
        <w:jc w:val="center"/>
        <w:rPr>
          <w:sz w:val="26"/>
          <w:szCs w:val="26"/>
        </w:rPr>
      </w:pPr>
    </w:p>
    <w:p w:rsidR="00CA4CD8" w:rsidRPr="008A74A6" w:rsidRDefault="00CA4CD8" w:rsidP="00CA4CD8">
      <w:pPr>
        <w:tabs>
          <w:tab w:val="center" w:pos="8505"/>
        </w:tabs>
        <w:jc w:val="both"/>
        <w:rPr>
          <w:sz w:val="26"/>
          <w:szCs w:val="26"/>
        </w:rPr>
      </w:pPr>
    </w:p>
    <w:p w:rsidR="00CA4CD8" w:rsidRPr="008A74A6" w:rsidRDefault="00CA4CD8" w:rsidP="00CA4CD8">
      <w:pPr>
        <w:tabs>
          <w:tab w:val="center" w:pos="8505"/>
        </w:tabs>
        <w:jc w:val="both"/>
        <w:rPr>
          <w:sz w:val="26"/>
          <w:szCs w:val="26"/>
        </w:rPr>
      </w:pPr>
    </w:p>
    <w:p w:rsidR="00CA4CD8" w:rsidRPr="00637CAE" w:rsidRDefault="00CA4CD8" w:rsidP="00CA4CD8">
      <w:pPr>
        <w:tabs>
          <w:tab w:val="center" w:pos="8505"/>
        </w:tabs>
        <w:jc w:val="both"/>
        <w:rPr>
          <w:sz w:val="26"/>
          <w:szCs w:val="26"/>
        </w:rPr>
      </w:pPr>
      <w:r w:rsidRPr="00637CAE">
        <w:rPr>
          <w:sz w:val="26"/>
          <w:szCs w:val="26"/>
        </w:rPr>
        <w:t>Председатель Думы Кондинского района</w:t>
      </w:r>
      <w:r w:rsidRPr="00637CAE">
        <w:rPr>
          <w:sz w:val="26"/>
          <w:szCs w:val="26"/>
        </w:rPr>
        <w:tab/>
        <w:t xml:space="preserve"> Р.В. Бринстер</w:t>
      </w:r>
    </w:p>
    <w:p w:rsidR="00CA4CD8" w:rsidRPr="00637CAE" w:rsidRDefault="00CA4CD8" w:rsidP="00CA4CD8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A4CD8" w:rsidRPr="00427526" w:rsidRDefault="00CA4CD8" w:rsidP="00CA4CD8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A4CD8" w:rsidRPr="00427526" w:rsidRDefault="00CA4CD8" w:rsidP="00CA4CD8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A4CD8" w:rsidRPr="00637CAE" w:rsidRDefault="00CA4CD8" w:rsidP="00CA4CD8">
      <w:pPr>
        <w:tabs>
          <w:tab w:val="center" w:pos="8647"/>
        </w:tabs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637CAE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Pr="00637CAE">
        <w:rPr>
          <w:sz w:val="26"/>
          <w:szCs w:val="26"/>
        </w:rPr>
        <w:t xml:space="preserve"> Кондинского района</w:t>
      </w:r>
      <w:r w:rsidRPr="00637CAE">
        <w:rPr>
          <w:sz w:val="26"/>
          <w:szCs w:val="26"/>
        </w:rPr>
        <w:tab/>
        <w:t xml:space="preserve">А.В. </w:t>
      </w:r>
      <w:r>
        <w:rPr>
          <w:sz w:val="26"/>
          <w:szCs w:val="26"/>
        </w:rPr>
        <w:t>Зяблицев</w:t>
      </w:r>
    </w:p>
    <w:p w:rsidR="00CA4CD8" w:rsidRPr="00637CAE" w:rsidRDefault="00CA4CD8" w:rsidP="00CA4CD8">
      <w:pPr>
        <w:tabs>
          <w:tab w:val="center" w:pos="8647"/>
        </w:tabs>
        <w:jc w:val="both"/>
        <w:rPr>
          <w:sz w:val="26"/>
          <w:szCs w:val="26"/>
        </w:rPr>
      </w:pPr>
    </w:p>
    <w:p w:rsidR="00CA4CD8" w:rsidRPr="00637CAE" w:rsidRDefault="00CA4CD8" w:rsidP="00CA4CD8">
      <w:pPr>
        <w:tabs>
          <w:tab w:val="center" w:pos="8647"/>
        </w:tabs>
        <w:jc w:val="both"/>
        <w:rPr>
          <w:sz w:val="26"/>
          <w:szCs w:val="26"/>
        </w:rPr>
      </w:pPr>
    </w:p>
    <w:p w:rsidR="00CA4CD8" w:rsidRPr="00637CAE" w:rsidRDefault="00CA4CD8" w:rsidP="00CA4CD8">
      <w:pPr>
        <w:jc w:val="both"/>
        <w:rPr>
          <w:sz w:val="26"/>
          <w:szCs w:val="26"/>
        </w:rPr>
      </w:pPr>
      <w:r w:rsidRPr="00637CAE">
        <w:rPr>
          <w:sz w:val="26"/>
          <w:szCs w:val="26"/>
        </w:rPr>
        <w:t xml:space="preserve">пгт. Междуреченский </w:t>
      </w:r>
    </w:p>
    <w:p w:rsidR="00CA4CD8" w:rsidRPr="00637CAE" w:rsidRDefault="00CA4CD8" w:rsidP="00CA4CD8">
      <w:pPr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637CAE">
        <w:rPr>
          <w:sz w:val="26"/>
          <w:szCs w:val="26"/>
        </w:rPr>
        <w:t xml:space="preserve"> </w:t>
      </w:r>
      <w:r>
        <w:rPr>
          <w:sz w:val="26"/>
          <w:szCs w:val="26"/>
        </w:rPr>
        <w:t>марта</w:t>
      </w:r>
      <w:r w:rsidRPr="00637CAE">
        <w:rPr>
          <w:sz w:val="26"/>
          <w:szCs w:val="26"/>
        </w:rPr>
        <w:t xml:space="preserve"> 2025 года</w:t>
      </w:r>
    </w:p>
    <w:p w:rsidR="00CA4CD8" w:rsidRPr="00637CAE" w:rsidRDefault="00CA4CD8" w:rsidP="00CA4CD8">
      <w:pPr>
        <w:jc w:val="both"/>
        <w:rPr>
          <w:sz w:val="26"/>
          <w:szCs w:val="26"/>
        </w:rPr>
      </w:pPr>
      <w:r w:rsidRPr="00637CAE">
        <w:rPr>
          <w:sz w:val="26"/>
          <w:szCs w:val="26"/>
        </w:rPr>
        <w:t>№ 12</w:t>
      </w:r>
      <w:r>
        <w:rPr>
          <w:sz w:val="26"/>
          <w:szCs w:val="26"/>
        </w:rPr>
        <w:t>29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FEF"/>
    <w:rsid w:val="00240FEF"/>
    <w:rsid w:val="00CA4CD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C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C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CD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735</Words>
  <Characters>4194</Characters>
  <Application>Microsoft Office Word</Application>
  <DocSecurity>0</DocSecurity>
  <Lines>34</Lines>
  <Paragraphs>9</Paragraphs>
  <ScaleCrop>false</ScaleCrop>
  <Company/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2025-03-18T11:13:00Z</dcterms:created>
  <dcterms:modified xsi:type="dcterms:W3CDTF">2025-03-18T11:13:00Z</dcterms:modified>
</cp:coreProperties>
</file>